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27C0" w14:textId="76DD3D20" w:rsidR="006F3B03" w:rsidRPr="00782269" w:rsidRDefault="00782269" w:rsidP="00782269">
      <w:pPr>
        <w:jc w:val="center"/>
        <w:rPr>
          <w:rFonts w:ascii="楷体" w:eastAsia="楷体" w:hAnsi="楷体"/>
          <w:b/>
          <w:bCs/>
          <w:color w:val="C00000"/>
          <w:sz w:val="32"/>
          <w:szCs w:val="32"/>
        </w:rPr>
      </w:pPr>
      <w:r w:rsidRPr="008A2532">
        <w:rPr>
          <w:rFonts w:ascii="楷体" w:eastAsia="楷体" w:hAnsi="楷体" w:hint="eastAsia"/>
          <w:b/>
          <w:bCs/>
          <w:color w:val="C00000"/>
          <w:sz w:val="32"/>
          <w:szCs w:val="32"/>
          <w:highlight w:val="yellow"/>
        </w:rPr>
        <w:t>xx</w:t>
      </w:r>
      <w:r w:rsidRPr="00782269">
        <w:rPr>
          <w:rFonts w:ascii="楷体" w:eastAsia="楷体" w:hAnsi="楷体" w:hint="eastAsia"/>
          <w:b/>
          <w:bCs/>
          <w:color w:val="C00000"/>
          <w:sz w:val="32"/>
          <w:szCs w:val="32"/>
        </w:rPr>
        <w:t>寄养协议签订链接（拍下即同意并生效寄养协议）</w:t>
      </w:r>
    </w:p>
    <w:p w14:paraId="207EFB93" w14:textId="168C4F98" w:rsidR="00782269" w:rsidRPr="00782269" w:rsidRDefault="00782269" w:rsidP="00782269">
      <w:pPr>
        <w:jc w:val="center"/>
        <w:rPr>
          <w:rFonts w:ascii="楷体" w:eastAsia="楷体" w:hAnsi="楷体"/>
          <w:b/>
          <w:bCs/>
          <w:color w:val="C00000"/>
          <w:sz w:val="32"/>
          <w:szCs w:val="32"/>
        </w:rPr>
      </w:pPr>
      <w:r w:rsidRPr="008A2532">
        <w:rPr>
          <w:rFonts w:ascii="楷体" w:eastAsia="楷体" w:hAnsi="楷体" w:hint="eastAsia"/>
          <w:b/>
          <w:bCs/>
          <w:color w:val="C00000"/>
          <w:sz w:val="32"/>
          <w:szCs w:val="32"/>
          <w:highlight w:val="yellow"/>
        </w:rPr>
        <w:t>xx</w:t>
      </w:r>
      <w:r w:rsidRPr="00782269">
        <w:rPr>
          <w:rFonts w:ascii="楷体" w:eastAsia="楷体" w:hAnsi="楷体" w:hint="eastAsia"/>
          <w:b/>
          <w:bCs/>
          <w:color w:val="C00000"/>
          <w:sz w:val="32"/>
          <w:szCs w:val="32"/>
        </w:rPr>
        <w:t>寄养协议</w:t>
      </w:r>
    </w:p>
    <w:p w14:paraId="1FD6375D" w14:textId="19FADBE3" w:rsidR="00782269" w:rsidRPr="00782269" w:rsidRDefault="00782269" w:rsidP="00782269">
      <w:pPr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一．寄养所有植物不退不换，由于寄养时间跨度较大，在寄养过程中受市场行情价，各类营销活动等影响价格会有一定浮动，所以寄养服务不接受以此为由的退款/退差价/换品等情况；</w:t>
      </w:r>
    </w:p>
    <w:p w14:paraId="38417EF1" w14:textId="16CB0D7E" w:rsidR="00782269" w:rsidRPr="00782269" w:rsidRDefault="00782269" w:rsidP="00782269">
      <w:pPr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二．确认寄养后，</w:t>
      </w:r>
      <w:r>
        <w:rPr>
          <w:rFonts w:ascii="楷体" w:eastAsia="楷体" w:hAnsi="楷体" w:hint="eastAsia"/>
          <w:sz w:val="32"/>
          <w:szCs w:val="32"/>
        </w:rPr>
        <w:t>买家</w:t>
      </w:r>
      <w:r w:rsidRPr="00782269">
        <w:rPr>
          <w:rFonts w:ascii="楷体" w:eastAsia="楷体" w:hAnsi="楷体" w:hint="eastAsia"/>
          <w:sz w:val="32"/>
          <w:szCs w:val="32"/>
        </w:rPr>
        <w:t>下单购买此寄养链接，本店会点击发货，寄养服务开始生效，商品显示已发货，虚拟发货（小礼品包裹）或显示无需物流发货，</w:t>
      </w:r>
      <w:r>
        <w:rPr>
          <w:rFonts w:ascii="楷体" w:eastAsia="楷体" w:hAnsi="楷体" w:hint="eastAsia"/>
          <w:sz w:val="32"/>
          <w:szCs w:val="32"/>
        </w:rPr>
        <w:t>买家</w:t>
      </w:r>
      <w:r w:rsidRPr="00782269">
        <w:rPr>
          <w:rFonts w:ascii="楷体" w:eastAsia="楷体" w:hAnsi="楷体" w:hint="eastAsia"/>
          <w:sz w:val="32"/>
          <w:szCs w:val="32"/>
        </w:rPr>
        <w:t>需要点击确认收货后，寄养才</w:t>
      </w:r>
      <w:r>
        <w:rPr>
          <w:rFonts w:ascii="楷体" w:eastAsia="楷体" w:hAnsi="楷体" w:hint="eastAsia"/>
          <w:sz w:val="32"/>
          <w:szCs w:val="32"/>
        </w:rPr>
        <w:t>会</w:t>
      </w:r>
      <w:r w:rsidRPr="00782269">
        <w:rPr>
          <w:rFonts w:ascii="楷体" w:eastAsia="楷体" w:hAnsi="楷体" w:hint="eastAsia"/>
          <w:sz w:val="32"/>
          <w:szCs w:val="32"/>
        </w:rPr>
        <w:t>开始；</w:t>
      </w:r>
    </w:p>
    <w:p w14:paraId="3355D04C" w14:textId="127DADE9" w:rsidR="00782269" w:rsidRPr="00782269" w:rsidRDefault="00782269" w:rsidP="00782269">
      <w:pPr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三．因植物随时间，季节，温度，天气等因素会发生变化，寄养</w:t>
      </w:r>
      <w:r w:rsidRPr="008A2532">
        <w:rPr>
          <w:rFonts w:ascii="楷体" w:eastAsia="楷体" w:hAnsi="楷体"/>
          <w:color w:val="C00000"/>
          <w:sz w:val="32"/>
          <w:szCs w:val="32"/>
          <w:highlight w:val="yellow"/>
        </w:rPr>
        <w:t>xx</w:t>
      </w:r>
      <w:r w:rsidRPr="00782269">
        <w:rPr>
          <w:rFonts w:ascii="楷体" w:eastAsia="楷体" w:hAnsi="楷体" w:hint="eastAsia"/>
          <w:sz w:val="32"/>
          <w:szCs w:val="32"/>
        </w:rPr>
        <w:t>天，包死活不包状态，例如：长势，大小，颜色的变化等等。</w:t>
      </w:r>
      <w:r w:rsidRPr="008A2532">
        <w:rPr>
          <w:rFonts w:ascii="楷体" w:eastAsia="楷体" w:hAnsi="楷体"/>
          <w:color w:val="C00000"/>
          <w:sz w:val="32"/>
          <w:szCs w:val="32"/>
          <w:highlight w:val="yellow"/>
        </w:rPr>
        <w:t>xx</w:t>
      </w:r>
      <w:r w:rsidRPr="00782269">
        <w:rPr>
          <w:rFonts w:ascii="楷体" w:eastAsia="楷体" w:hAnsi="楷体" w:hint="eastAsia"/>
          <w:sz w:val="32"/>
          <w:szCs w:val="32"/>
        </w:rPr>
        <w:t>天内死亡可兑换同等金额的其他植物（如植物发生的变化是属于自然生长正常情况下不在赔偿范围），请各位</w:t>
      </w:r>
      <w:r>
        <w:rPr>
          <w:rFonts w:ascii="楷体" w:eastAsia="楷体" w:hAnsi="楷体" w:hint="eastAsia"/>
          <w:sz w:val="32"/>
          <w:szCs w:val="32"/>
        </w:rPr>
        <w:t>买家</w:t>
      </w:r>
      <w:r w:rsidRPr="00782269">
        <w:rPr>
          <w:rFonts w:ascii="楷体" w:eastAsia="楷体" w:hAnsi="楷体" w:hint="eastAsia"/>
          <w:sz w:val="32"/>
          <w:szCs w:val="32"/>
        </w:rPr>
        <w:t>购买前和客服确认清楚后理性购买；</w:t>
      </w:r>
    </w:p>
    <w:p w14:paraId="13AD24AA" w14:textId="4D73ED45" w:rsidR="00782269" w:rsidRPr="00782269" w:rsidRDefault="00782269" w:rsidP="00782269">
      <w:pPr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四．本订单为寄养专拍链接，拍下即代表同意并生效寄养协议，并默认知晓并接受相关寄养条款，所以请在下单前仔细阅读，如有不理解的可以咨询后台客服；</w:t>
      </w:r>
    </w:p>
    <w:p w14:paraId="2A7182A6" w14:textId="4A9F9542" w:rsidR="00782269" w:rsidRPr="00782269" w:rsidRDefault="00782269" w:rsidP="00782269">
      <w:pPr>
        <w:jc w:val="left"/>
        <w:rPr>
          <w:rFonts w:ascii="楷体" w:eastAsia="楷体" w:hAnsi="楷体"/>
          <w:color w:val="C00000"/>
          <w:sz w:val="32"/>
          <w:szCs w:val="32"/>
        </w:rPr>
      </w:pPr>
      <w:r w:rsidRPr="00782269">
        <w:rPr>
          <w:rFonts w:ascii="楷体" w:eastAsia="楷体" w:hAnsi="楷体" w:hint="eastAsia"/>
          <w:color w:val="C00000"/>
          <w:sz w:val="32"/>
          <w:szCs w:val="32"/>
        </w:rPr>
        <w:t>【售后寄养标准】</w:t>
      </w:r>
    </w:p>
    <w:p w14:paraId="672DF2F8" w14:textId="1860B8FA" w:rsidR="00782269" w:rsidRPr="00782269" w:rsidRDefault="00782269" w:rsidP="00782269">
      <w:pPr>
        <w:pStyle w:val="a3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寄养期间植物发生死亡</w:t>
      </w:r>
    </w:p>
    <w:p w14:paraId="51A50E49" w14:textId="202FDBF2" w:rsidR="00782269" w:rsidRPr="00782269" w:rsidRDefault="00782269" w:rsidP="00782269">
      <w:pPr>
        <w:pStyle w:val="a3"/>
        <w:ind w:left="720" w:firstLineChars="0" w:firstLine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寄养植物在下单日起算</w:t>
      </w:r>
      <w:r w:rsidRPr="008A2532">
        <w:rPr>
          <w:rFonts w:ascii="楷体" w:eastAsia="楷体" w:hAnsi="楷体" w:hint="eastAsia"/>
          <w:color w:val="C00000"/>
          <w:sz w:val="32"/>
          <w:szCs w:val="32"/>
          <w:highlight w:val="yellow"/>
        </w:rPr>
        <w:t>xx</w:t>
      </w:r>
      <w:r w:rsidRPr="00782269">
        <w:rPr>
          <w:rFonts w:ascii="楷体" w:eastAsia="楷体" w:hAnsi="楷体" w:hint="eastAsia"/>
          <w:sz w:val="32"/>
          <w:szCs w:val="32"/>
        </w:rPr>
        <w:t>天内出现</w:t>
      </w:r>
      <w:r w:rsidRPr="008A2532">
        <w:rPr>
          <w:rFonts w:ascii="楷体" w:eastAsia="楷体" w:hAnsi="楷体" w:hint="eastAsia"/>
          <w:color w:val="C00000"/>
          <w:sz w:val="32"/>
          <w:szCs w:val="32"/>
          <w:highlight w:val="yellow"/>
        </w:rPr>
        <w:t>xx</w:t>
      </w:r>
      <w:r w:rsidRPr="008A2532">
        <w:rPr>
          <w:rFonts w:ascii="楷体" w:eastAsia="楷体" w:hAnsi="楷体"/>
          <w:color w:val="C00000"/>
          <w:sz w:val="32"/>
          <w:szCs w:val="32"/>
          <w:highlight w:val="yellow"/>
        </w:rPr>
        <w:t>/</w:t>
      </w:r>
      <w:r w:rsidRPr="008A2532">
        <w:rPr>
          <w:rFonts w:ascii="楷体" w:eastAsia="楷体" w:hAnsi="楷体" w:hint="eastAsia"/>
          <w:color w:val="C00000"/>
          <w:sz w:val="32"/>
          <w:szCs w:val="32"/>
          <w:highlight w:val="yellow"/>
        </w:rPr>
        <w:t>xx</w:t>
      </w:r>
      <w:r w:rsidRPr="00782269">
        <w:rPr>
          <w:rFonts w:ascii="楷体" w:eastAsia="楷体" w:hAnsi="楷体" w:hint="eastAsia"/>
          <w:sz w:val="32"/>
          <w:szCs w:val="32"/>
        </w:rPr>
        <w:t>（比如黑腐，死亡）等情况，</w:t>
      </w:r>
    </w:p>
    <w:p w14:paraId="35B4CFC9" w14:textId="05B0B97B" w:rsidR="00782269" w:rsidRPr="00782269" w:rsidRDefault="00782269" w:rsidP="00782269">
      <w:pPr>
        <w:pStyle w:val="a3"/>
        <w:ind w:left="720" w:firstLineChars="0" w:firstLine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lastRenderedPageBreak/>
        <w:t>由</w:t>
      </w:r>
      <w:r>
        <w:rPr>
          <w:rFonts w:ascii="楷体" w:eastAsia="楷体" w:hAnsi="楷体" w:hint="eastAsia"/>
          <w:sz w:val="32"/>
          <w:szCs w:val="32"/>
        </w:rPr>
        <w:t>本店</w:t>
      </w:r>
      <w:r w:rsidRPr="00782269">
        <w:rPr>
          <w:rFonts w:ascii="楷体" w:eastAsia="楷体" w:hAnsi="楷体" w:hint="eastAsia"/>
          <w:sz w:val="32"/>
          <w:szCs w:val="32"/>
        </w:rPr>
        <w:t>负责售后，因植物有生命周期及受温度，天气，季节等影响较大，超过</w:t>
      </w:r>
      <w:r w:rsidRPr="008A2532">
        <w:rPr>
          <w:rFonts w:ascii="楷体" w:eastAsia="楷体" w:hAnsi="楷体"/>
          <w:color w:val="C00000"/>
          <w:sz w:val="32"/>
          <w:szCs w:val="32"/>
          <w:highlight w:val="yellow"/>
        </w:rPr>
        <w:t>xx</w:t>
      </w:r>
      <w:r w:rsidRPr="00782269">
        <w:rPr>
          <w:rFonts w:ascii="楷体" w:eastAsia="楷体" w:hAnsi="楷体" w:hint="eastAsia"/>
          <w:sz w:val="32"/>
          <w:szCs w:val="32"/>
        </w:rPr>
        <w:t>天</w:t>
      </w:r>
      <w:r>
        <w:rPr>
          <w:rFonts w:ascii="楷体" w:eastAsia="楷体" w:hAnsi="楷体" w:hint="eastAsia"/>
          <w:sz w:val="32"/>
          <w:szCs w:val="32"/>
        </w:rPr>
        <w:t>本店</w:t>
      </w:r>
      <w:r w:rsidRPr="00782269">
        <w:rPr>
          <w:rFonts w:ascii="楷体" w:eastAsia="楷体" w:hAnsi="楷体" w:hint="eastAsia"/>
          <w:sz w:val="32"/>
          <w:szCs w:val="32"/>
        </w:rPr>
        <w:t>不再负责售后，包括：寄养过程中植物因自然生长或天气原因引发的状态变化，如：外形变化，晒伤，死亡，缀化，群生，长大，发红，变绿等等，黑腐，化水以及运输中的散架等情况都不再负责，请各位</w:t>
      </w:r>
      <w:r>
        <w:rPr>
          <w:rFonts w:ascii="楷体" w:eastAsia="楷体" w:hAnsi="楷体" w:hint="eastAsia"/>
          <w:sz w:val="32"/>
          <w:szCs w:val="32"/>
        </w:rPr>
        <w:t>买家</w:t>
      </w:r>
      <w:r w:rsidRPr="00782269">
        <w:rPr>
          <w:rFonts w:ascii="楷体" w:eastAsia="楷体" w:hAnsi="楷体" w:hint="eastAsia"/>
          <w:sz w:val="32"/>
          <w:szCs w:val="32"/>
        </w:rPr>
        <w:t>在接受以上规则的基础上再进行下单购物；</w:t>
      </w:r>
    </w:p>
    <w:p w14:paraId="0AAE6F74" w14:textId="75F4BBD5" w:rsidR="00782269" w:rsidRPr="00782269" w:rsidRDefault="00782269" w:rsidP="00782269">
      <w:pPr>
        <w:pStyle w:val="a3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寄养周期</w:t>
      </w:r>
    </w:p>
    <w:p w14:paraId="48D6BF28" w14:textId="2B0258F2" w:rsidR="00782269" w:rsidRPr="00782269" w:rsidRDefault="00782269" w:rsidP="00782269">
      <w:pPr>
        <w:pStyle w:val="a3"/>
        <w:ind w:left="720" w:firstLineChars="0" w:firstLine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具体的寄养时间由本店与</w:t>
      </w:r>
      <w:r>
        <w:rPr>
          <w:rFonts w:ascii="楷体" w:eastAsia="楷体" w:hAnsi="楷体" w:hint="eastAsia"/>
          <w:sz w:val="32"/>
          <w:szCs w:val="32"/>
        </w:rPr>
        <w:t>买家</w:t>
      </w:r>
      <w:r w:rsidRPr="00782269">
        <w:rPr>
          <w:rFonts w:ascii="楷体" w:eastAsia="楷体" w:hAnsi="楷体" w:hint="eastAsia"/>
          <w:sz w:val="32"/>
          <w:szCs w:val="32"/>
        </w:rPr>
        <w:t>协商一致决定，如有因寄养时间过长或寄养过程中用户有其他额外付费需求，涉及寄养成本的增加，具体的收费标准参考以下有关费用的介绍：</w:t>
      </w:r>
    </w:p>
    <w:p w14:paraId="7FD8F187" w14:textId="4B62B10A" w:rsidR="00782269" w:rsidRPr="00782269" w:rsidRDefault="00782269" w:rsidP="00782269">
      <w:pPr>
        <w:pStyle w:val="a3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寄养费用</w:t>
      </w:r>
    </w:p>
    <w:p w14:paraId="242EBA7B" w14:textId="2504EE0C" w:rsidR="00782269" w:rsidRPr="00782269" w:rsidRDefault="00782269" w:rsidP="00782269">
      <w:pPr>
        <w:pStyle w:val="a3"/>
        <w:ind w:left="720" w:firstLineChars="0" w:firstLine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  <w:highlight w:val="yellow"/>
        </w:rPr>
        <w:t>商家根据自身收费要求和标准进行添加，并在商详页进行公示；</w:t>
      </w:r>
    </w:p>
    <w:p w14:paraId="680D5648" w14:textId="6B53B6CD" w:rsidR="00782269" w:rsidRPr="00782269" w:rsidRDefault="00782269" w:rsidP="00782269">
      <w:pPr>
        <w:pStyle w:val="a3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寄养服务</w:t>
      </w:r>
    </w:p>
    <w:p w14:paraId="0598B70F" w14:textId="6CB9E374" w:rsidR="00782269" w:rsidRPr="00782269" w:rsidRDefault="00782269" w:rsidP="00782269">
      <w:pPr>
        <w:pStyle w:val="a3"/>
        <w:numPr>
          <w:ilvl w:val="0"/>
          <w:numId w:val="2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寄养有风险，但是会有人专人精心照料，同时承担</w:t>
      </w:r>
      <w:r w:rsidRPr="008A2532">
        <w:rPr>
          <w:rFonts w:ascii="楷体" w:eastAsia="楷体" w:hAnsi="楷体"/>
          <w:sz w:val="32"/>
          <w:szCs w:val="32"/>
          <w:highlight w:val="yellow"/>
        </w:rPr>
        <w:t>xx</w:t>
      </w:r>
      <w:r w:rsidRPr="00782269">
        <w:rPr>
          <w:rFonts w:ascii="楷体" w:eastAsia="楷体" w:hAnsi="楷体" w:hint="eastAsia"/>
          <w:sz w:val="32"/>
          <w:szCs w:val="32"/>
        </w:rPr>
        <w:t>天内的售后问题，</w:t>
      </w:r>
      <w:r w:rsidRPr="008A2532">
        <w:rPr>
          <w:rFonts w:ascii="楷体" w:eastAsia="楷体" w:hAnsi="楷体" w:hint="eastAsia"/>
          <w:color w:val="C00000"/>
          <w:sz w:val="32"/>
          <w:szCs w:val="32"/>
          <w:highlight w:val="yellow"/>
        </w:rPr>
        <w:t>x</w:t>
      </w:r>
      <w:r w:rsidRPr="008A2532">
        <w:rPr>
          <w:rFonts w:ascii="楷体" w:eastAsia="楷体" w:hAnsi="楷体"/>
          <w:color w:val="C00000"/>
          <w:sz w:val="32"/>
          <w:szCs w:val="32"/>
          <w:highlight w:val="yellow"/>
        </w:rPr>
        <w:t>x</w:t>
      </w:r>
      <w:r w:rsidRPr="00782269">
        <w:rPr>
          <w:rFonts w:ascii="楷体" w:eastAsia="楷体" w:hAnsi="楷体" w:hint="eastAsia"/>
          <w:sz w:val="32"/>
          <w:szCs w:val="32"/>
        </w:rPr>
        <w:t>天后的售后买家自行承担；</w:t>
      </w:r>
    </w:p>
    <w:p w14:paraId="4118BA8F" w14:textId="376818D5" w:rsidR="00782269" w:rsidRPr="00782269" w:rsidRDefault="00782269" w:rsidP="00782269">
      <w:pPr>
        <w:pStyle w:val="a3"/>
        <w:numPr>
          <w:ilvl w:val="0"/>
          <w:numId w:val="2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寄养客户可通过直播间或联系客服查看寄养植物状态；</w:t>
      </w:r>
    </w:p>
    <w:p w14:paraId="2F8D7A39" w14:textId="2752634C" w:rsidR="00782269" w:rsidRPr="00782269" w:rsidRDefault="00782269" w:rsidP="00782269">
      <w:pPr>
        <w:pStyle w:val="a3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发货问题</w:t>
      </w:r>
    </w:p>
    <w:p w14:paraId="0226D8A8" w14:textId="4D8AF692" w:rsidR="00782269" w:rsidRPr="00782269" w:rsidRDefault="00782269" w:rsidP="00782269">
      <w:pPr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寄养发货前请提前</w:t>
      </w:r>
      <w:r w:rsidRPr="008A2532">
        <w:rPr>
          <w:rFonts w:ascii="楷体" w:eastAsia="楷体" w:hAnsi="楷体" w:hint="eastAsia"/>
          <w:color w:val="C00000"/>
          <w:sz w:val="32"/>
          <w:szCs w:val="32"/>
          <w:highlight w:val="yellow"/>
        </w:rPr>
        <w:t>x</w:t>
      </w:r>
      <w:r w:rsidRPr="008A2532">
        <w:rPr>
          <w:rFonts w:ascii="楷体" w:eastAsia="楷体" w:hAnsi="楷体"/>
          <w:color w:val="C00000"/>
          <w:sz w:val="32"/>
          <w:szCs w:val="32"/>
          <w:highlight w:val="yellow"/>
        </w:rPr>
        <w:t>x</w:t>
      </w:r>
      <w:r w:rsidRPr="00782269">
        <w:rPr>
          <w:rFonts w:ascii="楷体" w:eastAsia="楷体" w:hAnsi="楷体" w:hint="eastAsia"/>
          <w:sz w:val="32"/>
          <w:szCs w:val="32"/>
        </w:rPr>
        <w:t>天联系客服，因有些植物发货前需要提前脱土晾根等等发货准备工作，故不接受临时发货催</w:t>
      </w:r>
      <w:r w:rsidRPr="00782269">
        <w:rPr>
          <w:rFonts w:ascii="楷体" w:eastAsia="楷体" w:hAnsi="楷体" w:hint="eastAsia"/>
          <w:sz w:val="32"/>
          <w:szCs w:val="32"/>
        </w:rPr>
        <w:lastRenderedPageBreak/>
        <w:t>促；寄养商品发出后，请及时拆包拍开箱视频，方便后期售后使用，介意慎拍；</w:t>
      </w:r>
    </w:p>
    <w:p w14:paraId="28A952FA" w14:textId="78F8FCA3" w:rsidR="00782269" w:rsidRPr="00782269" w:rsidRDefault="00782269" w:rsidP="00782269">
      <w:pPr>
        <w:pStyle w:val="a3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消费者提示</w:t>
      </w:r>
    </w:p>
    <w:p w14:paraId="4D02A176" w14:textId="1E6BC1F1" w:rsidR="00782269" w:rsidRPr="00782269" w:rsidRDefault="00782269" w:rsidP="00782269">
      <w:pPr>
        <w:pStyle w:val="a3"/>
        <w:numPr>
          <w:ilvl w:val="0"/>
          <w:numId w:val="3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请各位购买寄养服务的买家及时关注本店消息，我们将与您在线沟通是否需要提供寄养服务，寄养费用及寄养规则，也方便本店随时给您发送寄养照片及随时沟通植物情况，如联系不上，导致您对寄养植物损伤情况不知情，本店不承担责任，不接受追溯。</w:t>
      </w:r>
    </w:p>
    <w:p w14:paraId="48090E05" w14:textId="4B52B600" w:rsidR="00782269" w:rsidRPr="00782269" w:rsidRDefault="00782269" w:rsidP="00782269">
      <w:pPr>
        <w:pStyle w:val="a3"/>
        <w:numPr>
          <w:ilvl w:val="0"/>
          <w:numId w:val="3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寄养到期后本店也将第一时间与您联系是否需要继续寄养，如您未能在</w:t>
      </w:r>
      <w:r w:rsidRPr="008A2532">
        <w:rPr>
          <w:rFonts w:ascii="楷体" w:eastAsia="楷体" w:hAnsi="楷体"/>
          <w:color w:val="C00000"/>
          <w:sz w:val="32"/>
          <w:szCs w:val="32"/>
          <w:highlight w:val="yellow"/>
        </w:rPr>
        <w:t>xx</w:t>
      </w:r>
      <w:r w:rsidRPr="00782269">
        <w:rPr>
          <w:rFonts w:ascii="楷体" w:eastAsia="楷体" w:hAnsi="楷体" w:hint="eastAsia"/>
          <w:sz w:val="32"/>
          <w:szCs w:val="32"/>
        </w:rPr>
        <w:t>小时内回复，或</w:t>
      </w:r>
      <w:r w:rsidRPr="008A2532">
        <w:rPr>
          <w:rFonts w:ascii="楷体" w:eastAsia="楷体" w:hAnsi="楷体" w:hint="eastAsia"/>
          <w:sz w:val="32"/>
          <w:szCs w:val="32"/>
          <w:highlight w:val="yellow"/>
        </w:rPr>
        <w:t>xx</w:t>
      </w:r>
      <w:r w:rsidRPr="00782269">
        <w:rPr>
          <w:rFonts w:ascii="楷体" w:eastAsia="楷体" w:hAnsi="楷体" w:hint="eastAsia"/>
          <w:sz w:val="32"/>
          <w:szCs w:val="32"/>
        </w:rPr>
        <w:t>天未继续支付寄养费用，本店将有权按您的订单地址直接发货，如您拒收或因您未能接受快递导致的植物损伤，一切损失由您个人承担。</w:t>
      </w:r>
    </w:p>
    <w:p w14:paraId="1E2AF4AC" w14:textId="526D4200" w:rsidR="00782269" w:rsidRPr="00782269" w:rsidRDefault="00782269" w:rsidP="00782269">
      <w:pPr>
        <w:pStyle w:val="a3"/>
        <w:numPr>
          <w:ilvl w:val="0"/>
          <w:numId w:val="3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失联满</w:t>
      </w:r>
      <w:r w:rsidRPr="008A2532">
        <w:rPr>
          <w:rFonts w:ascii="楷体" w:eastAsia="楷体" w:hAnsi="楷体"/>
          <w:color w:val="C00000"/>
          <w:sz w:val="32"/>
          <w:szCs w:val="32"/>
          <w:highlight w:val="yellow"/>
        </w:rPr>
        <w:t>x</w:t>
      </w:r>
      <w:r w:rsidRPr="00782269">
        <w:rPr>
          <w:rFonts w:ascii="楷体" w:eastAsia="楷体" w:hAnsi="楷体" w:hint="eastAsia"/>
          <w:sz w:val="32"/>
          <w:szCs w:val="32"/>
        </w:rPr>
        <w:t>月没有领回的，本店默认您不再需要，我们有权销毁或赠予我们二次销售；</w:t>
      </w:r>
    </w:p>
    <w:p w14:paraId="4489DA48" w14:textId="5EC97D05" w:rsidR="00782269" w:rsidRPr="00782269" w:rsidRDefault="00782269" w:rsidP="00782269">
      <w:pPr>
        <w:pStyle w:val="a3"/>
        <w:numPr>
          <w:ilvl w:val="0"/>
          <w:numId w:val="3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多肉寄养结束后发货至您指定地点，需满足商家的包邮门槛，否则您需额外支付邮费；</w:t>
      </w:r>
    </w:p>
    <w:p w14:paraId="72CE1742" w14:textId="6DDE8CD3" w:rsidR="00782269" w:rsidRPr="00782269" w:rsidRDefault="00782269" w:rsidP="00782269">
      <w:pPr>
        <w:pStyle w:val="a3"/>
        <w:numPr>
          <w:ilvl w:val="0"/>
          <w:numId w:val="3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寄养期内如您因以下原因提出的退款申请，平台不再支持：</w:t>
      </w:r>
    </w:p>
    <w:p w14:paraId="0DCD65CE" w14:textId="33C91696" w:rsidR="00782269" w:rsidRPr="00782269" w:rsidRDefault="00782269" w:rsidP="00782269">
      <w:pPr>
        <w:pStyle w:val="a3"/>
        <w:numPr>
          <w:ilvl w:val="0"/>
          <w:numId w:val="4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个人原因，不喜欢，不想要了，出现变故等；</w:t>
      </w:r>
    </w:p>
    <w:p w14:paraId="1F164105" w14:textId="37248D03" w:rsidR="00782269" w:rsidRPr="00782269" w:rsidRDefault="00782269" w:rsidP="00782269">
      <w:pPr>
        <w:pStyle w:val="a3"/>
        <w:numPr>
          <w:ilvl w:val="0"/>
          <w:numId w:val="4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由于植物行情价或营销活动引起的价格波动；</w:t>
      </w:r>
    </w:p>
    <w:p w14:paraId="3F565DFA" w14:textId="7944D929" w:rsidR="00782269" w:rsidRPr="00782269" w:rsidRDefault="00782269" w:rsidP="00782269">
      <w:pPr>
        <w:pStyle w:val="a3"/>
        <w:numPr>
          <w:ilvl w:val="0"/>
          <w:numId w:val="4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商家未能满足您提出的不合理特权，优惠，要</w:t>
      </w:r>
      <w:r w:rsidRPr="00782269">
        <w:rPr>
          <w:rFonts w:ascii="楷体" w:eastAsia="楷体" w:hAnsi="楷体" w:hint="eastAsia"/>
          <w:sz w:val="32"/>
          <w:szCs w:val="32"/>
        </w:rPr>
        <w:lastRenderedPageBreak/>
        <w:t>求等；</w:t>
      </w:r>
    </w:p>
    <w:p w14:paraId="614BE8DD" w14:textId="308F750C" w:rsidR="00782269" w:rsidRPr="00782269" w:rsidRDefault="00782269" w:rsidP="00782269">
      <w:pPr>
        <w:pStyle w:val="a3"/>
        <w:numPr>
          <w:ilvl w:val="0"/>
          <w:numId w:val="4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因单笔订单产生纠纷而对全部订单发起的退款申请；</w:t>
      </w:r>
    </w:p>
    <w:p w14:paraId="0A8A27A7" w14:textId="76175CB2" w:rsidR="00782269" w:rsidRPr="00782269" w:rsidRDefault="00782269" w:rsidP="00782269">
      <w:pPr>
        <w:pStyle w:val="a3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争议解决</w:t>
      </w:r>
    </w:p>
    <w:p w14:paraId="2D4974EC" w14:textId="407A3389" w:rsidR="00782269" w:rsidRPr="00782269" w:rsidRDefault="00782269" w:rsidP="00782269">
      <w:pPr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此协议是交易双方真实意愿的体现，双方有义务遵守协议条约。当出现交易纠纷，双方优先协商；</w:t>
      </w:r>
    </w:p>
    <w:p w14:paraId="2B17F858" w14:textId="31D9CD42" w:rsidR="00782269" w:rsidRPr="00782269" w:rsidRDefault="00782269" w:rsidP="00782269">
      <w:pPr>
        <w:jc w:val="left"/>
        <w:rPr>
          <w:rFonts w:ascii="楷体" w:eastAsia="楷体" w:hAnsi="楷体"/>
          <w:sz w:val="32"/>
          <w:szCs w:val="32"/>
        </w:rPr>
      </w:pPr>
      <w:r w:rsidRPr="00782269">
        <w:rPr>
          <w:rFonts w:ascii="楷体" w:eastAsia="楷体" w:hAnsi="楷体" w:hint="eastAsia"/>
          <w:sz w:val="32"/>
          <w:szCs w:val="32"/>
        </w:rPr>
        <w:t>以上请买家详细阅读本店的寄养规则，买家拍下即视同意此寄养协议链接，拍下即代表知晓并接受寄养规则。</w:t>
      </w:r>
    </w:p>
    <w:p w14:paraId="590D446A" w14:textId="77777777" w:rsidR="00782269" w:rsidRPr="00782269" w:rsidRDefault="00782269" w:rsidP="00782269">
      <w:pPr>
        <w:jc w:val="left"/>
        <w:rPr>
          <w:rFonts w:ascii="楷体" w:eastAsia="楷体" w:hAnsi="楷体"/>
          <w:sz w:val="32"/>
          <w:szCs w:val="32"/>
        </w:rPr>
      </w:pPr>
    </w:p>
    <w:sectPr w:rsidR="00782269" w:rsidRPr="0078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51E"/>
    <w:multiLevelType w:val="hybridMultilevel"/>
    <w:tmpl w:val="CA687E82"/>
    <w:lvl w:ilvl="0" w:tplc="7C30A84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E97E41"/>
    <w:multiLevelType w:val="hybridMultilevel"/>
    <w:tmpl w:val="657234EE"/>
    <w:lvl w:ilvl="0" w:tplc="50649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EC7FEF"/>
    <w:multiLevelType w:val="hybridMultilevel"/>
    <w:tmpl w:val="899CC778"/>
    <w:lvl w:ilvl="0" w:tplc="77AC8A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606617"/>
    <w:multiLevelType w:val="hybridMultilevel"/>
    <w:tmpl w:val="EB40A48A"/>
    <w:lvl w:ilvl="0" w:tplc="F31E6CE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733196379">
    <w:abstractNumId w:val="2"/>
  </w:num>
  <w:num w:numId="2" w16cid:durableId="2041515469">
    <w:abstractNumId w:val="1"/>
  </w:num>
  <w:num w:numId="3" w16cid:durableId="1488277307">
    <w:abstractNumId w:val="0"/>
  </w:num>
  <w:num w:numId="4" w16cid:durableId="1107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9"/>
    <w:rsid w:val="00275AF5"/>
    <w:rsid w:val="004F2E4D"/>
    <w:rsid w:val="0063424E"/>
    <w:rsid w:val="006D5EBE"/>
    <w:rsid w:val="006F3B03"/>
    <w:rsid w:val="00782269"/>
    <w:rsid w:val="00842D7C"/>
    <w:rsid w:val="008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3574D"/>
  <w15:chartTrackingRefBased/>
  <w15:docId w15:val="{9D014E87-0F31-A648-B6FB-05C68F1E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2023-01-04T09:05:00Z</dcterms:created>
  <dcterms:modified xsi:type="dcterms:W3CDTF">2023-01-04T09:05:00Z</dcterms:modified>
</cp:coreProperties>
</file>